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AA9B3" w14:textId="5A6D499F" w:rsidR="00C75D4D" w:rsidRPr="00BD39BB" w:rsidRDefault="00831BFF" w:rsidP="00BD39BB">
      <w:pPr>
        <w:rPr>
          <w:sz w:val="32"/>
          <w:szCs w:val="32"/>
        </w:rPr>
      </w:pPr>
      <w:r w:rsidRPr="00BD39BB">
        <w:rPr>
          <w:sz w:val="32"/>
          <w:szCs w:val="32"/>
        </w:rPr>
        <w:t>Anti-Bullying</w:t>
      </w:r>
      <w:r w:rsidR="00C75D4D" w:rsidRPr="00BD39BB">
        <w:rPr>
          <w:sz w:val="32"/>
          <w:szCs w:val="32"/>
        </w:rPr>
        <w:t xml:space="preserve"> policy </w:t>
      </w:r>
      <w:r w:rsidR="00BD39BB">
        <w:rPr>
          <w:sz w:val="32"/>
          <w:szCs w:val="32"/>
        </w:rPr>
        <w:t xml:space="preserve">              </w:t>
      </w:r>
      <w:r w:rsidR="00BD39BB" w:rsidRPr="00BD39BB">
        <w:rPr>
          <w:sz w:val="32"/>
          <w:szCs w:val="32"/>
        </w:rPr>
        <w:t xml:space="preserve">Canterbury Tennis Club </w:t>
      </w:r>
      <w:r w:rsidR="00111EAF">
        <w:rPr>
          <w:sz w:val="32"/>
          <w:szCs w:val="32"/>
        </w:rPr>
        <w:t xml:space="preserve">   </w:t>
      </w:r>
      <w:r w:rsidR="00111EAF" w:rsidRPr="00111EAF">
        <w:rPr>
          <w:sz w:val="24"/>
        </w:rPr>
        <w:t>(13/10/25)</w:t>
      </w:r>
      <w:r w:rsidR="00BD39BB" w:rsidRPr="00BD39BB">
        <w:rPr>
          <w:sz w:val="32"/>
          <w:szCs w:val="32"/>
        </w:rPr>
        <w:t xml:space="preserve">         </w:t>
      </w:r>
    </w:p>
    <w:p w14:paraId="55732C11" w14:textId="7D971617" w:rsidR="0028551C" w:rsidRPr="00C20362" w:rsidRDefault="00A11065" w:rsidP="00C20362">
      <w:pPr>
        <w:pStyle w:val="LTASub-heading1"/>
      </w:pPr>
      <w:r w:rsidRPr="0058690D">
        <w:t>Purpose and scope</w:t>
      </w:r>
      <w:r w:rsidRPr="00C20362">
        <w:t xml:space="preserve"> </w:t>
      </w:r>
      <w:bookmarkStart w:id="0" w:name="_GoBack"/>
      <w:bookmarkEnd w:id="0"/>
    </w:p>
    <w:p w14:paraId="747D39A7" w14:textId="75210D69" w:rsidR="00C75D4D" w:rsidRPr="007A5AD6" w:rsidRDefault="00C75D4D" w:rsidP="00831BFF">
      <w:pPr>
        <w:tabs>
          <w:tab w:val="left" w:pos="1418"/>
        </w:tabs>
        <w:jc w:val="both"/>
        <w:rPr>
          <w:rFonts w:cs="Arial"/>
          <w:szCs w:val="22"/>
          <w:lang w:val="en-US"/>
        </w:rPr>
      </w:pPr>
      <w:r w:rsidRPr="007A5AD6">
        <w:rPr>
          <w:rFonts w:cs="Arial"/>
          <w:szCs w:val="22"/>
          <w:lang w:val="en-US"/>
        </w:rPr>
        <w:t xml:space="preserve">The </w:t>
      </w:r>
      <w:r w:rsidR="0058690D">
        <w:rPr>
          <w:rFonts w:cs="Arial"/>
          <w:szCs w:val="22"/>
        </w:rPr>
        <w:t xml:space="preserve">Canterbury Tennis Club </w:t>
      </w:r>
      <w:r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7777777"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This policy applies to all staff, coaches, volunteers, players, parents/carers and any other individuals associated with [name of venue/county]</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58690D"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58690D">
        <w:rPr>
          <w:rFonts w:eastAsiaTheme="minorHAnsi" w:cs="Arial"/>
          <w:color w:val="000000"/>
          <w:szCs w:val="22"/>
        </w:rPr>
        <w:t>Pro</w:t>
      </w:r>
      <w:r w:rsidR="00883CEB" w:rsidRPr="0058690D">
        <w:rPr>
          <w:rFonts w:eastAsiaTheme="minorHAnsi" w:cs="Arial"/>
          <w:color w:val="000000"/>
          <w:szCs w:val="22"/>
        </w:rPr>
        <w:t>moting</w:t>
      </w:r>
      <w:r w:rsidR="003350D9" w:rsidRPr="0058690D">
        <w:rPr>
          <w:rFonts w:eastAsiaTheme="minorHAnsi" w:cs="Arial"/>
          <w:color w:val="000000"/>
          <w:szCs w:val="22"/>
        </w:rPr>
        <w:t xml:space="preserve"> a code of conduct for behaviour</w:t>
      </w:r>
    </w:p>
    <w:p w14:paraId="06E2870E" w14:textId="54C390DB" w:rsidR="00DF0395" w:rsidRPr="0058690D"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58690D">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1BD2042F"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58690D">
        <w:rPr>
          <w:rFonts w:cs="Arial"/>
          <w:szCs w:val="22"/>
        </w:rPr>
        <w:t>club</w:t>
      </w:r>
      <w:r w:rsidR="00E430F1" w:rsidRPr="007A5AD6">
        <w:rPr>
          <w:rFonts w:cs="Arial"/>
          <w:szCs w:val="22"/>
        </w:rPr>
        <w:t xml:space="preserve"> </w:t>
      </w:r>
      <w:r w:rsidR="004C4FD2" w:rsidRPr="007A5AD6">
        <w:rPr>
          <w:rFonts w:eastAsiaTheme="minorHAnsi" w:cs="Arial"/>
          <w:szCs w:val="22"/>
        </w:rPr>
        <w:t>as a whole</w:t>
      </w:r>
    </w:p>
    <w:p w14:paraId="7EF3B43A" w14:textId="08EABAE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3F5244C1"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the </w:t>
      </w:r>
      <w:r w:rsidR="002F7857" w:rsidRPr="0058690D">
        <w:rPr>
          <w:rFonts w:eastAsiaTheme="minorHAnsi" w:cs="Arial"/>
          <w:color w:val="000000"/>
          <w:szCs w:val="22"/>
        </w:rPr>
        <w:t>Welfare Officer/</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w:t>
      </w:r>
      <w:proofErr w:type="spellStart"/>
      <w:r w:rsidR="00475DCA" w:rsidRPr="007A5AD6">
        <w:rPr>
          <w:rFonts w:eastAsiaTheme="minorHAnsi" w:cs="Arial"/>
          <w:color w:val="000000"/>
          <w:szCs w:val="22"/>
        </w:rPr>
        <w:t>etc</w:t>
      </w:r>
      <w:proofErr w:type="spellEnd"/>
      <w:r w:rsidR="00475DCA" w:rsidRPr="007A5AD6">
        <w:rPr>
          <w:rFonts w:eastAsiaTheme="minorHAnsi" w:cs="Arial"/>
          <w:color w:val="000000"/>
          <w:szCs w:val="22"/>
        </w:rPr>
        <w:t>).</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58690D"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58690D">
        <w:rPr>
          <w:rFonts w:eastAsiaTheme="minorHAnsi" w:cs="Arial"/>
          <w:color w:val="000000"/>
          <w:szCs w:val="22"/>
        </w:rPr>
        <w:t xml:space="preserve">Report incidents of bullying behaviour they see </w:t>
      </w:r>
      <w:r w:rsidR="009071C1" w:rsidRPr="0058690D">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them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them </w:t>
      </w:r>
    </w:p>
    <w:p w14:paraId="3FCC2398" w14:textId="3AB7362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out </w:t>
      </w:r>
    </w:p>
    <w:p w14:paraId="21A490B8" w14:textId="50C57E2A" w:rsidR="003350D9" w:rsidRPr="0058690D"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58690D">
        <w:rPr>
          <w:rFonts w:eastAsiaTheme="minorHAnsi" w:cs="Arial"/>
          <w:color w:val="000000"/>
          <w:szCs w:val="22"/>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58690D"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58690D">
        <w:rPr>
          <w:rFonts w:eastAsiaTheme="minorHAnsi" w:cs="Arial"/>
          <w:color w:val="000000"/>
          <w:szCs w:val="22"/>
        </w:rPr>
        <w:t xml:space="preserve">Parents will be advised on the </w:t>
      </w:r>
      <w:r w:rsidR="0093292E" w:rsidRPr="0058690D">
        <w:rPr>
          <w:rFonts w:eastAsiaTheme="minorHAnsi" w:cs="Arial"/>
          <w:color w:val="000000"/>
          <w:szCs w:val="22"/>
        </w:rPr>
        <w:t>anti-</w:t>
      </w:r>
      <w:r w:rsidRPr="0058690D">
        <w:rPr>
          <w:rFonts w:eastAsiaTheme="minorHAnsi" w:cs="Arial"/>
          <w:color w:val="000000"/>
          <w:szCs w:val="22"/>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409F5467" w:rsidR="00A71623" w:rsidRPr="007A5AD6" w:rsidRDefault="00A71623" w:rsidP="00DC3B62">
      <w:pPr>
        <w:tabs>
          <w:tab w:val="left" w:pos="1418"/>
        </w:tabs>
        <w:jc w:val="both"/>
        <w:rPr>
          <w:rFonts w:cs="Arial"/>
          <w:szCs w:val="22"/>
        </w:rPr>
      </w:pPr>
      <w:r w:rsidRPr="007A5AD6">
        <w:rPr>
          <w:rFonts w:cs="Arial"/>
          <w:szCs w:val="22"/>
        </w:rPr>
        <w:t>This poli</w:t>
      </w:r>
      <w:r w:rsidR="0058690D">
        <w:rPr>
          <w:rFonts w:cs="Arial"/>
          <w:szCs w:val="22"/>
        </w:rPr>
        <w:t>cy should be read alongside our club</w:t>
      </w:r>
      <w:r w:rsidRPr="007A5AD6">
        <w:rPr>
          <w:rFonts w:cs="Arial"/>
          <w:szCs w:val="22"/>
        </w:rPr>
        <w:t xml:space="preserve"> 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4C064C49"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proofErr w:type="spellStart"/>
      <w:r w:rsidRPr="007A5AD6">
        <w:rPr>
          <w:szCs w:val="22"/>
        </w:rPr>
        <w:t>Childline</w:t>
      </w:r>
      <w:proofErr w:type="spellEnd"/>
      <w:r w:rsidRPr="007A5AD6">
        <w:rPr>
          <w:szCs w:val="22"/>
        </w:rPr>
        <w:t xml:space="preserve"> 0800 1111 / </w:t>
      </w:r>
      <w:hyperlink r:id="rId7"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8" w:history="1">
        <w:r w:rsidRPr="007A5AD6">
          <w:rPr>
            <w:rStyle w:val="Hyperlink"/>
            <w:szCs w:val="22"/>
          </w:rPr>
          <w:t>www.kidscape.org.uk</w:t>
        </w:r>
      </w:hyperlink>
    </w:p>
    <w:p w14:paraId="4598C47B" w14:textId="77777777" w:rsidR="00D8725C" w:rsidRPr="007A5AD6" w:rsidRDefault="00D8725C" w:rsidP="00DC3B62">
      <w:pPr>
        <w:tabs>
          <w:tab w:val="left" w:pos="1418"/>
        </w:tabs>
        <w:jc w:val="both"/>
        <w:rPr>
          <w:rFonts w:cs="Arial"/>
          <w:szCs w:val="22"/>
        </w:rPr>
      </w:pPr>
    </w:p>
    <w:p w14:paraId="412D90DF" w14:textId="7851F380" w:rsidR="00537270" w:rsidRPr="007A5AD6" w:rsidRDefault="00537270" w:rsidP="00DC3B62">
      <w:pPr>
        <w:tabs>
          <w:tab w:val="left" w:pos="1418"/>
        </w:tabs>
        <w:jc w:val="both"/>
        <w:rPr>
          <w:rFonts w:cs="Arial"/>
          <w:szCs w:val="22"/>
        </w:rPr>
      </w:pPr>
      <w:r w:rsidRPr="007A5AD6">
        <w:rPr>
          <w:rFonts w:cs="Arial"/>
          <w:szCs w:val="22"/>
        </w:rPr>
        <w:t xml:space="preserve">This policy is reviewed every </w:t>
      </w:r>
      <w:r w:rsidR="009071C1" w:rsidRPr="007A5AD6">
        <w:rPr>
          <w:rFonts w:cs="Arial"/>
          <w:szCs w:val="22"/>
        </w:rPr>
        <w:t xml:space="preserve">three </w:t>
      </w:r>
      <w:r w:rsidRPr="007A5AD6">
        <w:rPr>
          <w:rFonts w:cs="Arial"/>
          <w:szCs w:val="22"/>
        </w:rPr>
        <w:t>years (or earlier if there is a change in national legislation).</w:t>
      </w:r>
    </w:p>
    <w:p w14:paraId="0C1BA1E4" w14:textId="77777777" w:rsidR="00537270" w:rsidRPr="007A5AD6" w:rsidRDefault="00537270" w:rsidP="00DC3B62">
      <w:pPr>
        <w:tabs>
          <w:tab w:val="left" w:pos="1418"/>
        </w:tabs>
        <w:jc w:val="both"/>
        <w:rPr>
          <w:rFonts w:cs="Arial"/>
          <w:szCs w:val="22"/>
        </w:rPr>
      </w:pPr>
    </w:p>
    <w:p w14:paraId="78E35703" w14:textId="56CCDE0C" w:rsidR="00537270" w:rsidRPr="00E94E42" w:rsidRDefault="00537270" w:rsidP="00DC3B62">
      <w:pPr>
        <w:tabs>
          <w:tab w:val="left" w:pos="1418"/>
        </w:tabs>
        <w:jc w:val="both"/>
        <w:rPr>
          <w:rFonts w:cs="Arial"/>
          <w:szCs w:val="22"/>
        </w:rPr>
      </w:pPr>
      <w:r w:rsidRPr="00E94E42">
        <w:rPr>
          <w:rFonts w:cs="Arial"/>
          <w:szCs w:val="22"/>
        </w:rPr>
        <w:t xml:space="preserve">Chairperson </w:t>
      </w:r>
      <w:r w:rsidR="0058690D" w:rsidRPr="0058690D">
        <w:rPr>
          <w:rFonts w:cs="Arial"/>
          <w:szCs w:val="22"/>
        </w:rPr>
        <w:t>Andrew Thrush</w:t>
      </w:r>
      <w:r w:rsidRPr="00E94E42">
        <w:rPr>
          <w:rFonts w:cs="Arial"/>
          <w:szCs w:val="22"/>
        </w:rPr>
        <w:t>:</w:t>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t>Date:</w:t>
      </w:r>
      <w:r w:rsidR="00CF4E1B">
        <w:rPr>
          <w:rFonts w:cs="Arial"/>
          <w:szCs w:val="22"/>
        </w:rPr>
        <w:t xml:space="preserve"> 13/10/25</w:t>
      </w:r>
    </w:p>
    <w:p w14:paraId="448DF724" w14:textId="77777777" w:rsidR="00537270" w:rsidRPr="00E94E42" w:rsidRDefault="00537270" w:rsidP="00DC3B62">
      <w:pPr>
        <w:tabs>
          <w:tab w:val="left" w:pos="1418"/>
        </w:tabs>
        <w:jc w:val="both"/>
        <w:rPr>
          <w:rFonts w:cs="Arial"/>
          <w:szCs w:val="22"/>
        </w:rPr>
      </w:pPr>
    </w:p>
    <w:p w14:paraId="154EED08" w14:textId="081347E1" w:rsidR="00537270" w:rsidRPr="00E94E42" w:rsidRDefault="00537270" w:rsidP="00DC3B62">
      <w:pPr>
        <w:pStyle w:val="Default"/>
        <w:tabs>
          <w:tab w:val="left" w:pos="1418"/>
        </w:tabs>
        <w:jc w:val="both"/>
        <w:rPr>
          <w:rFonts w:ascii="Arial" w:hAnsi="Arial" w:cs="Arial"/>
          <w:sz w:val="22"/>
          <w:szCs w:val="22"/>
        </w:rPr>
      </w:pPr>
      <w:r w:rsidRPr="00E94E42">
        <w:rPr>
          <w:rFonts w:ascii="Arial" w:hAnsi="Arial" w:cs="Arial"/>
          <w:bCs/>
          <w:sz w:val="22"/>
          <w:szCs w:val="22"/>
        </w:rPr>
        <w:t>Welfare Officer / County Safeguarding Officer</w:t>
      </w:r>
      <w:r w:rsidRPr="00E94E42">
        <w:rPr>
          <w:rFonts w:ascii="Arial" w:hAnsi="Arial" w:cs="Arial"/>
          <w:b/>
          <w:bCs/>
          <w:sz w:val="22"/>
          <w:szCs w:val="22"/>
        </w:rPr>
        <w:t xml:space="preserve"> </w:t>
      </w:r>
      <w:r w:rsidR="0058690D" w:rsidRPr="0058690D">
        <w:rPr>
          <w:rFonts w:ascii="Arial" w:hAnsi="Arial" w:cs="Arial"/>
          <w:sz w:val="22"/>
          <w:szCs w:val="22"/>
        </w:rPr>
        <w:t xml:space="preserve">Charlie </w:t>
      </w:r>
      <w:proofErr w:type="spellStart"/>
      <w:r w:rsidR="0058690D" w:rsidRPr="0058690D">
        <w:rPr>
          <w:rFonts w:ascii="Arial" w:hAnsi="Arial" w:cs="Arial"/>
          <w:sz w:val="22"/>
          <w:szCs w:val="22"/>
        </w:rPr>
        <w:t>McArdle</w:t>
      </w:r>
      <w:proofErr w:type="spellEnd"/>
      <w:r w:rsidRPr="00E94E42">
        <w:rPr>
          <w:rFonts w:ascii="Arial" w:hAnsi="Arial" w:cs="Arial"/>
          <w:sz w:val="22"/>
          <w:szCs w:val="22"/>
        </w:rPr>
        <w:t xml:space="preserve">: </w:t>
      </w:r>
      <w:r w:rsidRPr="00E94E42">
        <w:rPr>
          <w:rFonts w:ascii="Arial" w:hAnsi="Arial" w:cs="Arial"/>
          <w:sz w:val="22"/>
          <w:szCs w:val="22"/>
        </w:rPr>
        <w:tab/>
      </w:r>
      <w:r w:rsidRPr="00E94E42">
        <w:rPr>
          <w:rFonts w:ascii="Arial" w:hAnsi="Arial" w:cs="Arial"/>
          <w:sz w:val="22"/>
          <w:szCs w:val="22"/>
        </w:rPr>
        <w:tab/>
        <w:t>Date:</w:t>
      </w:r>
      <w:r w:rsidR="00CF4E1B">
        <w:rPr>
          <w:rFonts w:ascii="Arial" w:hAnsi="Arial" w:cs="Arial"/>
          <w:sz w:val="22"/>
          <w:szCs w:val="22"/>
        </w:rPr>
        <w:t xml:space="preserve"> 13/10/25</w:t>
      </w:r>
    </w:p>
    <w:sectPr w:rsidR="00537270" w:rsidRPr="00E94E42" w:rsidSect="00C20362">
      <w:headerReference w:type="default" r:id="rId9"/>
      <w:footerReference w:type="default" r:id="rId10"/>
      <w:footerReference w:type="first" r:id="rId11"/>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7C82" w14:textId="77777777" w:rsidR="0065216E" w:rsidRDefault="0065216E">
      <w:r>
        <w:separator/>
      </w:r>
    </w:p>
  </w:endnote>
  <w:endnote w:type="continuationSeparator" w:id="0">
    <w:p w14:paraId="33E2AFA7" w14:textId="77777777" w:rsidR="0065216E" w:rsidRDefault="0065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shd w:val="clear" w:color="auto" w:fill="auto"/>
        </w:tcPr>
        <w:p w14:paraId="6C6D0F0B" w14:textId="52F58374" w:rsidR="00867D2A" w:rsidRPr="00867D2A" w:rsidRDefault="00867D2A" w:rsidP="00CF4A69">
          <w:pPr>
            <w:pStyle w:val="FooterRef"/>
            <w:ind w:left="993" w:firstLine="3827"/>
            <w:jc w:val="right"/>
            <w:rPr>
              <w:color w:val="185292"/>
            </w:rPr>
          </w:pPr>
        </w:p>
      </w:tc>
    </w:tr>
  </w:tbl>
  <w:p w14:paraId="7248B0A6" w14:textId="782D75ED" w:rsidR="00867D2A" w:rsidRDefault="00C20362" w:rsidP="00CF4E1B">
    <w:pPr>
      <w:pStyle w:val="Footer"/>
    </w:pPr>
    <w:r>
      <w:rPr>
        <w:noProof/>
        <w:lang w:val="en-US"/>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8893" w14:textId="77777777" w:rsidR="00721A88" w:rsidRDefault="00867D2A">
    <w:pPr>
      <w:pStyle w:val="Footer"/>
    </w:pPr>
    <w:r>
      <w:rPr>
        <w:noProof/>
        <w:lang w:val="en-US"/>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206C" w14:textId="77777777" w:rsidR="0065216E" w:rsidRDefault="0065216E">
      <w:r>
        <w:separator/>
      </w:r>
    </w:p>
  </w:footnote>
  <w:footnote w:type="continuationSeparator" w:id="0">
    <w:p w14:paraId="06C3D26C" w14:textId="77777777" w:rsidR="0065216E" w:rsidRDefault="0065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0"/>
  </w:num>
  <w:num w:numId="4">
    <w:abstractNumId w:val="11"/>
  </w:num>
  <w:num w:numId="5">
    <w:abstractNumId w:val="19"/>
  </w:num>
  <w:num w:numId="6">
    <w:abstractNumId w:val="5"/>
  </w:num>
  <w:num w:numId="7">
    <w:abstractNumId w:val="10"/>
  </w:num>
  <w:num w:numId="8">
    <w:abstractNumId w:val="16"/>
  </w:num>
  <w:num w:numId="9">
    <w:abstractNumId w:val="0"/>
  </w:num>
  <w:num w:numId="10">
    <w:abstractNumId w:val="4"/>
  </w:num>
  <w:num w:numId="11">
    <w:abstractNumId w:val="13"/>
  </w:num>
  <w:num w:numId="12">
    <w:abstractNumId w:val="12"/>
  </w:num>
  <w:num w:numId="13">
    <w:abstractNumId w:val="8"/>
  </w:num>
  <w:num w:numId="14">
    <w:abstractNumId w:val="14"/>
  </w:num>
  <w:num w:numId="15">
    <w:abstractNumId w:val="9"/>
  </w:num>
  <w:num w:numId="16">
    <w:abstractNumId w:val="2"/>
  </w:num>
  <w:num w:numId="17">
    <w:abstractNumId w:val="7"/>
  </w:num>
  <w:num w:numId="18">
    <w:abstractNumId w:val="21"/>
  </w:num>
  <w:num w:numId="19">
    <w:abstractNumId w:val="1"/>
  </w:num>
  <w:num w:numId="20">
    <w:abstractNumId w:val="3"/>
  </w:num>
  <w:num w:numId="21">
    <w:abstractNumId w:val="18"/>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4D"/>
    <w:rsid w:val="000512B2"/>
    <w:rsid w:val="000610E5"/>
    <w:rsid w:val="00061673"/>
    <w:rsid w:val="00087A20"/>
    <w:rsid w:val="0009384D"/>
    <w:rsid w:val="000D1C03"/>
    <w:rsid w:val="00103278"/>
    <w:rsid w:val="00111EAF"/>
    <w:rsid w:val="00115132"/>
    <w:rsid w:val="00166080"/>
    <w:rsid w:val="001732F1"/>
    <w:rsid w:val="00186712"/>
    <w:rsid w:val="00224C3A"/>
    <w:rsid w:val="00225CD4"/>
    <w:rsid w:val="0028551C"/>
    <w:rsid w:val="002C076F"/>
    <w:rsid w:val="002C6088"/>
    <w:rsid w:val="002F7857"/>
    <w:rsid w:val="003350D9"/>
    <w:rsid w:val="00344591"/>
    <w:rsid w:val="003950F2"/>
    <w:rsid w:val="003B352C"/>
    <w:rsid w:val="003E2EF3"/>
    <w:rsid w:val="003F34DD"/>
    <w:rsid w:val="004071C8"/>
    <w:rsid w:val="00422AB0"/>
    <w:rsid w:val="004247C3"/>
    <w:rsid w:val="00456987"/>
    <w:rsid w:val="00475DCA"/>
    <w:rsid w:val="00480727"/>
    <w:rsid w:val="00486F5F"/>
    <w:rsid w:val="004C4FD2"/>
    <w:rsid w:val="004D46A7"/>
    <w:rsid w:val="004E08B4"/>
    <w:rsid w:val="0052126E"/>
    <w:rsid w:val="00537270"/>
    <w:rsid w:val="0058690D"/>
    <w:rsid w:val="00602751"/>
    <w:rsid w:val="0065216E"/>
    <w:rsid w:val="006767B0"/>
    <w:rsid w:val="00692C43"/>
    <w:rsid w:val="006A667C"/>
    <w:rsid w:val="006E1A59"/>
    <w:rsid w:val="006F52E4"/>
    <w:rsid w:val="00721A88"/>
    <w:rsid w:val="007318C9"/>
    <w:rsid w:val="0073384A"/>
    <w:rsid w:val="007422B3"/>
    <w:rsid w:val="00767443"/>
    <w:rsid w:val="00790639"/>
    <w:rsid w:val="007A5AD6"/>
    <w:rsid w:val="007D30CD"/>
    <w:rsid w:val="007D4E99"/>
    <w:rsid w:val="007E661A"/>
    <w:rsid w:val="00812D4E"/>
    <w:rsid w:val="00831BFF"/>
    <w:rsid w:val="00836977"/>
    <w:rsid w:val="00867D2A"/>
    <w:rsid w:val="00883CEB"/>
    <w:rsid w:val="008A184A"/>
    <w:rsid w:val="008A7710"/>
    <w:rsid w:val="008C1811"/>
    <w:rsid w:val="00902724"/>
    <w:rsid w:val="009071C1"/>
    <w:rsid w:val="0093292E"/>
    <w:rsid w:val="00940ED4"/>
    <w:rsid w:val="009464D8"/>
    <w:rsid w:val="0095789C"/>
    <w:rsid w:val="009B4D02"/>
    <w:rsid w:val="009D3C06"/>
    <w:rsid w:val="009D7AA4"/>
    <w:rsid w:val="009E463A"/>
    <w:rsid w:val="00A11065"/>
    <w:rsid w:val="00A2234F"/>
    <w:rsid w:val="00A47CF7"/>
    <w:rsid w:val="00A67B33"/>
    <w:rsid w:val="00A71623"/>
    <w:rsid w:val="00A81CA4"/>
    <w:rsid w:val="00A82DE1"/>
    <w:rsid w:val="00AA53F0"/>
    <w:rsid w:val="00AA7905"/>
    <w:rsid w:val="00AC13ED"/>
    <w:rsid w:val="00AF1748"/>
    <w:rsid w:val="00B0633A"/>
    <w:rsid w:val="00B07BF9"/>
    <w:rsid w:val="00B3426F"/>
    <w:rsid w:val="00B405E3"/>
    <w:rsid w:val="00B650DE"/>
    <w:rsid w:val="00B82C2F"/>
    <w:rsid w:val="00B85D1C"/>
    <w:rsid w:val="00BB53BF"/>
    <w:rsid w:val="00BB5A2B"/>
    <w:rsid w:val="00BC09B8"/>
    <w:rsid w:val="00BD39BB"/>
    <w:rsid w:val="00BE7486"/>
    <w:rsid w:val="00C07D86"/>
    <w:rsid w:val="00C20362"/>
    <w:rsid w:val="00C20C8B"/>
    <w:rsid w:val="00C75D4D"/>
    <w:rsid w:val="00C943B7"/>
    <w:rsid w:val="00CA3101"/>
    <w:rsid w:val="00CB15F8"/>
    <w:rsid w:val="00CB70B0"/>
    <w:rsid w:val="00CE3632"/>
    <w:rsid w:val="00CE599F"/>
    <w:rsid w:val="00CF1556"/>
    <w:rsid w:val="00CF4A69"/>
    <w:rsid w:val="00CF4E1B"/>
    <w:rsid w:val="00CF576A"/>
    <w:rsid w:val="00D06D4F"/>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5DDC"/>
    <w:rsid w:val="00E94E42"/>
    <w:rsid w:val="00EA1C9F"/>
    <w:rsid w:val="00ED2973"/>
    <w:rsid w:val="00EE7A4B"/>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cap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ldlin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PC</cp:lastModifiedBy>
  <cp:revision>5</cp:revision>
  <cp:lastPrinted>1901-01-01T00:00:00Z</cp:lastPrinted>
  <dcterms:created xsi:type="dcterms:W3CDTF">2025-10-02T14:46:00Z</dcterms:created>
  <dcterms:modified xsi:type="dcterms:W3CDTF">2025-11-11T09:58:00Z</dcterms:modified>
</cp:coreProperties>
</file>